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PADRONIZADO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CHAMAMENTO PÚBLICO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nº 005/2026/FCBC/PNAB - Premiação Cultura Viva 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REDE MUNICIPAL 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 PONTOS E PONTÕES DE CULTURA DE BALNEÁRIO CAMBORIÚ/SC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8">
      <w:pPr>
        <w:shd w:fill="ffffff" w:val="clear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0"/>
        </w:tabs>
        <w:spacing w:after="120" w:before="120" w:lineRule="auto"/>
        <w:ind w:firstLine="0"/>
        <w:jc w:val="center"/>
        <w:rPr>
          <w:rFonts w:ascii="Calibri" w:cs="Calibri" w:eastAsia="Calibri" w:hAnsi="Calibri"/>
          <w:sz w:val="24"/>
          <w:szCs w:val="24"/>
          <w:highlight w:val="yellow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ANEXO 03 - FORMULÁRIO DE INSCRIÇÃO - RETIFICADO</w:t>
      </w: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left"/>
        <w:tblInd w:w="-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rHeight w:val="457.96875" w:hRule="atLeast"/>
          <w:tblHeader w:val="0"/>
        </w:trPr>
        <w:tc>
          <w:tcPr>
            <w:shd w:fill="fde2d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CATEGORIA E CONCORRÊNCIA EM COTA (CONFORME ANEXO 01)</w:t>
            </w:r>
          </w:p>
        </w:tc>
      </w:tr>
    </w:tbl>
    <w:p w:rsidR="00000000" w:rsidDel="00000000" w:rsidP="00000000" w:rsidRDefault="00000000" w:rsidRPr="00000000" w14:paraId="0000000B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Marque a cota a qual a entidade ou coletivo cultural entende se enquadrar (observar quais as cotas previstas e exigências para comprovação do Anexo 1 e no Edital):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t xml:space="preserve">(  ) Pessoa negra (entidade ou coletivo com maioria de dirigentes ou pessoas em posição de liderança negras)</w:t>
        <w:br w:type="textWrapping"/>
        <w:t xml:space="preserve">(   ) Pessoa indígena (entidade ou coletivo com maioria de dirigentes ou pessoas em posição de liderança indígenas)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Pessoa com deficiência (entidade com maioria de dirigentes ou pessoas em posições de liderança com deficiência)</w:t>
      </w:r>
      <w:r w:rsidDel="00000000" w:rsidR="00000000" w:rsidRPr="00000000">
        <w:rPr>
          <w:rFonts w:ascii="Calibri" w:cs="Calibri" w:eastAsia="Calibri" w:hAnsi="Calibri"/>
          <w:color w:val="9900ff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Ampla concorrência</w:t>
      </w:r>
    </w:p>
    <w:p w:rsidR="00000000" w:rsidDel="00000000" w:rsidP="00000000" w:rsidRDefault="00000000" w:rsidRPr="00000000" w14:paraId="0000000C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 entidade ou coletivo tem trajetória comprovadamente ligada às culturas tradicionais e populares, considerando pertinente concorrer pela reserva de vagas, conforme item 7.8 do edital?*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  ) Sim</w:t>
        <w:br w:type="textWrapping"/>
        <w:t xml:space="preserve">(    ) Não</w:t>
      </w:r>
    </w:p>
    <w:p w:rsidR="00000000" w:rsidDel="00000000" w:rsidP="00000000" w:rsidRDefault="00000000" w:rsidRPr="00000000" w14:paraId="0000000D">
      <w:pPr>
        <w:tabs>
          <w:tab w:val="left" w:leader="none" w:pos="0"/>
          <w:tab w:val="left" w:leader="none" w:pos="567"/>
        </w:tabs>
        <w:spacing w:after="120" w:before="240" w:line="240" w:lineRule="auto"/>
        <w:ind w:left="0"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*A Comissão de Seleção analisará as comprovações enviadas pela entidade na inscrição para avaliar se conta com trajetória ligada às culturas tradicionais e populares. </w:t>
      </w:r>
    </w:p>
    <w:sdt>
      <w:sdtPr>
        <w:lock w:val="contentLocked"/>
        <w:id w:val="1281933100"/>
        <w:tag w:val="goog_rdk_0"/>
      </w:sdtPr>
      <w:sdtContent>
        <w:tbl>
          <w:tblPr>
            <w:tblStyle w:val="Table2"/>
            <w:tblW w:w="9615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3205"/>
            <w:gridCol w:w="3205"/>
            <w:gridCol w:w="3205"/>
            <w:tblGridChange w:id="0">
              <w:tblGrid>
                <w:gridCol w:w="3205"/>
                <w:gridCol w:w="3205"/>
                <w:gridCol w:w="3205"/>
              </w:tblGrid>
            </w:tblGridChange>
          </w:tblGrid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fde2d7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0E">
                <w:pPr>
                  <w:widowControl w:val="0"/>
                  <w:numPr>
                    <w:ilvl w:val="0"/>
                    <w:numId w:val="1"/>
                  </w:numPr>
                  <w:ind w:left="425.19685039370086" w:hanging="360"/>
                  <w:jc w:val="both"/>
                  <w:rPr>
                    <w:rFonts w:ascii="Calibri" w:cs="Calibri" w:eastAsia="Calibri" w:hAnsi="Calibri"/>
                    <w:b w:val="1"/>
                    <w:bCs w:val="1"/>
                    <w:sz w:val="24"/>
                    <w:szCs w:val="24"/>
                    <w:u w:val="no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sz w:val="24"/>
                    <w:szCs w:val="24"/>
                    <w:rtl w:val="0"/>
                  </w:rPr>
                  <w:t xml:space="preserve">INFORMAÇÕES BÁSICAS DA ENTIDADE OU COLETIVO CULTURAL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2.1. Nome da entidade ou coletivo cultural:</w:t>
                  <w:br w:type="textWrapping"/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2.2 CNPJ (se entidade):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2.3 Endereço: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2.3.1. Cidade:</w:t>
                </w:r>
              </w:p>
            </w:tc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2.3.2. UF: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2.3.3. Bairro: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2.3.4. Número: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2.3.5. Complemento: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2.3. CEP: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2.4 DDD / Telefone: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2.5. E-mail da entidade ou coletivo cultural: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2.6. Página da internet e redes sociais (exemplo: Facebook, Instagram, site, canal no Youtube, etc.):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2.7. A entidade ou coletivo já é certificada pelo Ministério da Cultura, estando inscrita no Cadastro Nacional de Pontos e Pontões de Cultura? (consultar em </w:t>
                </w:r>
                <w:hyperlink r:id="rId7">
                  <w:r w:rsidDel="00000000" w:rsidR="00000000" w:rsidRPr="00000000">
                    <w:rPr>
                      <w:rFonts w:ascii="Calibri" w:cs="Calibri" w:eastAsia="Calibri" w:hAnsi="Calibri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www.gov.br/culturaviva</w:t>
                  </w:r>
                </w:hyperlink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)</w:t>
                </w:r>
              </w:p>
              <w:p w:rsidR="00000000" w:rsidDel="00000000" w:rsidP="00000000" w:rsidRDefault="00000000" w:rsidRPr="00000000" w14:paraId="0000002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 Sim, como Ponto de Cultura</w:t>
                  <w:br w:type="textWrapping"/>
                  <w:t xml:space="preserve">(  ) Sim, como Pontão de Cultura</w:t>
                  <w:br w:type="textWrapping"/>
                  <w:t xml:space="preserve">(  ) Não, a entidade ou coletivo pretende ser certificada como Ponto de Cultura por meio do presente Edital</w:t>
                  <w:br w:type="textWrapping"/>
                  <w:t xml:space="preserve">OBS: Caso a entidade ou coletivo concorrente informe já ser certificada, a certificação será verificada pelo Ente Federado na Plataforma Cultura Viva. Caso não seja localizada a certificação, a entidade ou coletivo passará pelos mesmos regramentos e procedimentos que as entidades e coletivos não certificados, podendo, ou não, ser certificada por meio deste Edital (sendo possível a apresentação de recurso, na Fase de Seleção).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2.8. Caso a entidade ou coletivo já seja certificada pelo Ministério da Cultura, estando inscrita no Cadastro Nacional de Pontos e Pontões de Cultura, coloque o link do certificado ou envie comprovante (não obrigatório):</w:t>
                </w:r>
              </w:p>
            </w:tc>
          </w:tr>
        </w:tbl>
      </w:sdtContent>
    </w:sdt>
    <w:p w:rsidR="00000000" w:rsidDel="00000000" w:rsidP="00000000" w:rsidRDefault="00000000" w:rsidRPr="00000000" w14:paraId="00000033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498202245"/>
        <w:tag w:val="goog_rdk_2"/>
      </w:sdtPr>
      <w:sdtContent>
        <w:tbl>
          <w:tblPr>
            <w:tblStyle w:val="Table3"/>
            <w:tblpPr w:leftFromText="180" w:rightFromText="180" w:topFromText="180" w:bottomFromText="180" w:vertAnchor="text" w:horzAnchor="text" w:tblpX="-23.858267716535124" w:tblpY="0"/>
            <w:tblW w:w="963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605"/>
            <w:gridCol w:w="1665"/>
            <w:gridCol w:w="240"/>
            <w:gridCol w:w="2610"/>
            <w:gridCol w:w="1905"/>
            <w:gridCol w:w="1605"/>
            <w:tblGridChange w:id="0">
              <w:tblGrid>
                <w:gridCol w:w="1605"/>
                <w:gridCol w:w="1665"/>
                <w:gridCol w:w="240"/>
                <w:gridCol w:w="2610"/>
                <w:gridCol w:w="1905"/>
                <w:gridCol w:w="1605"/>
              </w:tblGrid>
            </w:tblGridChange>
          </w:tblGrid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  <w:shd w:fill="fde2d7" w:val="clear"/>
              </w:tcPr>
              <w:p w:rsidR="00000000" w:rsidDel="00000000" w:rsidP="00000000" w:rsidRDefault="00000000" w:rsidRPr="00000000" w14:paraId="00000034">
                <w:pPr>
                  <w:widowControl w:val="0"/>
                  <w:ind w:firstLine="0"/>
                  <w:rPr>
                    <w:rFonts w:ascii="Calibri" w:cs="Calibri" w:eastAsia="Calibri" w:hAnsi="Calibri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sz w:val="24"/>
                    <w:szCs w:val="24"/>
                    <w:rtl w:val="0"/>
                  </w:rPr>
                  <w:t xml:space="preserve">3. INFORMAÇÕES BÁSICAS DA REPRESENTAÇÃO DA ENTIDADE OU COLETIVO CULTURAL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3A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3.1. Nome (identidade / nome social):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40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3.2. Apelido/Nome Artístico, se houver: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46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3.3. Cargo: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4C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3.4. Identidade de gênero:</w:t>
                  <w:br w:type="textWrapping"/>
                  <w:br w:type="textWrapping"/>
                  <w:t xml:space="preserve"> (  ) Mulher cisgênera                        (  ) Homem cisgênera                     (  ) Mulher transgênera</w:t>
                  <w:br w:type="textWrapping"/>
                  <w:br w:type="textWrapping"/>
                  <w:t xml:space="preserve"> (  ) Homem transgênero                  (  ) Pessoa não binária                    (  ) Travesti</w:t>
                  <w:br w:type="textWrapping"/>
                  <w:br w:type="textWrapping"/>
                  <w:t xml:space="preserve"> (  ) Não desejo informar</w:t>
                  <w:br w:type="textWrapping"/>
                  <w:br w:type="textWrapping"/>
                  <w:t xml:space="preserve"> (  ) Outra ____________________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52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3.5. Orientação Sexual:</w:t>
                  <w:br w:type="textWrapping"/>
                  <w:t xml:space="preserve"> (  ) Lésbica                                                 (  ) Gay                                   (  ) Bissexual</w:t>
                  <w:br w:type="textWrapping"/>
                  <w:t xml:space="preserve"> </w:t>
                  <w:br w:type="textWrapping"/>
                  <w:t xml:space="preserve">(  ) Assexual                                               (  ) Pansexual                        (  ) Heterosexual</w:t>
                  <w:br w:type="textWrapping"/>
                  <w:br w:type="textWrapping"/>
                  <w:t xml:space="preserve"> (  ) Não desejo informar                          (  )Outros ____________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58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3.6. Pertence a algum povo ou comunidade tradicional?</w:t>
                </w:r>
              </w:p>
              <w:p w:rsidR="00000000" w:rsidDel="00000000" w:rsidP="00000000" w:rsidRDefault="00000000" w:rsidRPr="00000000" w14:paraId="00000059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sdt>
                <w:sdtPr>
                  <w:lock w:val="contentLocked"/>
                  <w:id w:val="-1577021011"/>
                  <w:tag w:val="goog_rdk_1"/>
                </w:sdtPr>
                <w:sdtContent>
                  <w:tbl>
                    <w:tblPr>
                      <w:tblStyle w:val="Table4"/>
                      <w:tblW w:w="1405.0" w:type="dxa"/>
                      <w:jc w:val="left"/>
                      <w:tblBorders>
                        <w:top w:color="000000" w:space="0" w:sz="8" w:val="single"/>
                        <w:left w:color="000000" w:space="0" w:sz="8" w:val="single"/>
                        <w:bottom w:color="000000" w:space="0" w:sz="8" w:val="single"/>
                        <w:right w:color="000000" w:space="0" w:sz="8" w:val="single"/>
                        <w:insideH w:color="000000" w:space="0" w:sz="8" w:val="single"/>
                        <w:insideV w:color="000000" w:space="0" w:sz="8" w:val="single"/>
                      </w:tblBorders>
                      <w:tblLayout w:type="fixed"/>
                      <w:tblLook w:val="0600"/>
                    </w:tblPr>
                    <w:tblGrid>
                      <w:gridCol w:w="468.3333333333333"/>
                      <w:gridCol w:w="468.3333333333333"/>
                      <w:gridCol w:w="468.3333333333333"/>
                      <w:tblGridChange w:id="0">
                        <w:tblGrid>
                          <w:gridCol w:w="468.3333333333333"/>
                          <w:gridCol w:w="468.3333333333333"/>
                          <w:gridCol w:w="468.3333333333333"/>
                        </w:tblGrid>
                      </w:tblGridChange>
                    </w:tblGrid>
                    <w:tr>
                      <w:trPr>
                        <w:cantSplit w:val="0"/>
                        <w:tblHeader w:val="0"/>
                      </w:trPr>
                      <w:tc>
                        <w:tcPr/>
                        <w:p w:rsidR="00000000" w:rsidDel="00000000" w:rsidP="00000000" w:rsidRDefault="00000000" w:rsidRPr="00000000" w14:paraId="0000005A">
                          <w:pPr>
                            <w:widowControl w:val="0"/>
                            <w:ind w:firstLine="0"/>
                            <w:rPr>
                              <w:rFonts w:ascii="Calibri" w:cs="Calibri" w:eastAsia="Calibri" w:hAnsi="Calibri"/>
                              <w:sz w:val="24"/>
                              <w:szCs w:val="24"/>
                            </w:rPr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sz w:val="24"/>
                              <w:szCs w:val="24"/>
                              <w:rtl w:val="0"/>
                            </w:rPr>
                            <w:t xml:space="preserve"> (  ) Não pertenço a povo ou comunidade tradicional</w:t>
                            <w:br w:type="textWrapping"/>
                            <w:br w:type="textWrapping"/>
                            <w:t xml:space="preserve">(  ) Andirobeiros</w:t>
                            <w:br w:type="textWrapping"/>
                            <w:br w:type="textWrapping"/>
                            <w:t xml:space="preserve">(  ) Apanhadores de Flores Sempre-Vivas</w:t>
                            <w:br w:type="textWrapping"/>
                            <w:br w:type="textWrapping"/>
                            <w:t xml:space="preserve">(  ) Benzedeiros</w:t>
                            <w:br w:type="textWrapping"/>
                            <w:br w:type="textWrapping"/>
                            <w:t xml:space="preserve">(  ) Caboclos</w:t>
                            <w:br w:type="textWrapping"/>
                            <w:br w:type="textWrapping"/>
                            <w:t xml:space="preserve">(  ) Caiçaras</w:t>
                            <w:br w:type="textWrapping"/>
                            <w:br w:type="textWrapping"/>
                            <w:t xml:space="preserve">(  ) Catadores de Mangaba</w:t>
                            <w:br w:type="textWrapping"/>
                            <w:br w:type="textWrapping"/>
                            <w:t xml:space="preserve">(  ) Catingueiros</w:t>
                            <w:br w:type="textWrapping"/>
                            <w:br w:type="textWrapping"/>
                            <w:t xml:space="preserve">(  ) Cipozeiros</w:t>
                            <w:br w:type="textWrapping"/>
                            <w:br w:type="textWrapping"/>
                            <w:t xml:space="preserve">(  ) Extrativistas          </w:t>
                          </w:r>
                        </w:p>
                      </w:tc>
                      <w:tc>
                        <w:tcPr/>
                        <w:p w:rsidR="00000000" w:rsidDel="00000000" w:rsidP="00000000" w:rsidRDefault="00000000" w:rsidRPr="00000000" w14:paraId="0000005B">
                          <w:pPr>
                            <w:widowControl w:val="0"/>
                            <w:ind w:firstLine="0"/>
                            <w:rPr>
                              <w:rFonts w:ascii="Calibri" w:cs="Calibri" w:eastAsia="Calibri" w:hAnsi="Calibri"/>
                              <w:sz w:val="24"/>
                              <w:szCs w:val="24"/>
                            </w:rPr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sz w:val="24"/>
                              <w:szCs w:val="24"/>
                              <w:rtl w:val="0"/>
                            </w:rPr>
                            <w:t xml:space="preserve">(  ) Extrativistas Costeiros e Marinhos</w:t>
                            <w:br w:type="textWrapping"/>
                            <w:br w:type="textWrapping"/>
                            <w:t xml:space="preserve">(  ) Faxinalenses</w:t>
                            <w:br w:type="textWrapping"/>
                            <w:br w:type="textWrapping"/>
                            <w:t xml:space="preserve">(  ) Fundo e Fecho de Pasto</w:t>
                            <w:br w:type="textWrapping"/>
                            <w:br w:type="textWrapping"/>
                            <w:t xml:space="preserve">(  ) Geraiszeiros</w:t>
                            <w:br w:type="textWrapping"/>
                            <w:br w:type="textWrapping"/>
                            <w:t xml:space="preserve">(  ) Ilhéus</w:t>
                            <w:br w:type="textWrapping"/>
                            <w:br w:type="textWrapping"/>
                            <w:t xml:space="preserve">(  ) Marroquianos</w:t>
                            <w:br w:type="textWrapping"/>
                            <w:br w:type="textWrapping"/>
                            <w:t xml:space="preserve">(  ) Pantaneiros</w:t>
                            <w:br w:type="textWrapping"/>
                            <w:br w:type="textWrapping"/>
                            <w:t xml:space="preserve">(  ) Pescadores Artesanais</w:t>
                            <w:br w:type="textWrapping"/>
                            <w:br w:type="textWrapping"/>
                            <w:t xml:space="preserve">(  ) Povo Pomerano</w:t>
                            <w:br w:type="textWrapping"/>
                            <w:br w:type="textWrapping"/>
                            <w:t xml:space="preserve">(  ) Povos Ciganos</w:t>
                            <w:br w:type="textWrapping"/>
                          </w:r>
                        </w:p>
                      </w:tc>
                      <w:tc>
                        <w:tcPr/>
                        <w:p w:rsidR="00000000" w:rsidDel="00000000" w:rsidP="00000000" w:rsidRDefault="00000000" w:rsidRPr="00000000" w14:paraId="0000005C">
                          <w:pPr>
                            <w:widowControl w:val="0"/>
                            <w:ind w:firstLine="0"/>
                            <w:rPr>
                              <w:rFonts w:ascii="Calibri" w:cs="Calibri" w:eastAsia="Calibri" w:hAnsi="Calibri"/>
                              <w:sz w:val="24"/>
                              <w:szCs w:val="24"/>
                            </w:rPr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sz w:val="24"/>
                              <w:szCs w:val="24"/>
                              <w:rtl w:val="0"/>
                            </w:rPr>
                            <w:t xml:space="preserve">(  ) Povos e Comunidades tradicionais de Matriz Africana/Povos de Terreiro</w:t>
                            <w:br w:type="textWrapping"/>
                            <w:br w:type="textWrapping"/>
                            <w:t xml:space="preserve">(  ) Povos Indígenas</w:t>
                            <w:br w:type="textWrapping"/>
                            <w:br w:type="textWrapping"/>
                            <w:t xml:space="preserve">(  ) Quebradeiras de Coco Babaçu</w:t>
                            <w:br w:type="textWrapping"/>
                            <w:br w:type="textWrapping"/>
                            <w:t xml:space="preserve">(  ) Quilombolas</w:t>
                            <w:br w:type="textWrapping"/>
                            <w:br w:type="textWrapping"/>
                            <w:t xml:space="preserve">(  ) Raizeiros</w:t>
                            <w:br w:type="textWrapping"/>
                            <w:br w:type="textWrapping"/>
                            <w:t xml:space="preserve">(  ) Retireiros do Araguaia</w:t>
                            <w:br w:type="textWrapping"/>
                            <w:br w:type="textWrapping"/>
                            <w:t xml:space="preserve">(  ) Ribeirinhos</w:t>
                            <w:br w:type="textWrapping"/>
                            <w:br w:type="textWrapping"/>
                            <w:t xml:space="preserve">(  ) Vazanteiros</w:t>
                            <w:br w:type="textWrapping"/>
                            <w:br w:type="textWrapping"/>
                            <w:t xml:space="preserve">(  ) Veredeiros</w:t>
                          </w:r>
                        </w:p>
                      </w:tc>
                    </w:tr>
                  </w:tbl>
                </w:sdtContent>
              </w:sdt>
              <w:p w:rsidR="00000000" w:rsidDel="00000000" w:rsidP="00000000" w:rsidRDefault="00000000" w:rsidRPr="00000000" w14:paraId="0000005D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63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3.7. Trata-se de pessoa com deficiência? SIM (   ) NÃO (   )</w:t>
                </w:r>
              </w:p>
              <w:p w:rsidR="00000000" w:rsidDel="00000000" w:rsidP="00000000" w:rsidRDefault="00000000" w:rsidRPr="00000000" w14:paraId="00000064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br w:type="textWrapping"/>
                  <w:br w:type="textWrapping"/>
                  <w:t xml:space="preserve">3.7.1. Caso tenha marcado “sim”, indique o tipo de deficiência:</w:t>
                  <w:br w:type="textWrapping"/>
                  <w:br w:type="textWrapping"/>
                  <w:t xml:space="preserve">         (  ) Auditiva         (  ) Física         (  ) Intelectual         (  ) Múltipla         (  ) Visual</w:t>
                  <w:br w:type="textWrapping"/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6A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3.8. Endereço:</w:t>
                  <w:br w:type="textWrapping"/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</w:tcPr>
              <w:p w:rsidR="00000000" w:rsidDel="00000000" w:rsidP="00000000" w:rsidRDefault="00000000" w:rsidRPr="00000000" w14:paraId="00000070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3.8.1. Cidade:</w:t>
                </w:r>
              </w:p>
            </w:tc>
            <w:tc>
              <w:tcPr>
                <w:gridSpan w:val="3"/>
              </w:tcPr>
              <w:p w:rsidR="00000000" w:rsidDel="00000000" w:rsidP="00000000" w:rsidRDefault="00000000" w:rsidRPr="00000000" w14:paraId="00000073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3.8.2. UF: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2"/>
              </w:tcPr>
              <w:p w:rsidR="00000000" w:rsidDel="00000000" w:rsidP="00000000" w:rsidRDefault="00000000" w:rsidRPr="00000000" w14:paraId="00000076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3.8.3. Bairro:</w:t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078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3.8.4. Número:</w:t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07A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3.8.5. Complemento:</w:t>
                </w:r>
              </w:p>
              <w:p w:rsidR="00000000" w:rsidDel="00000000" w:rsidP="00000000" w:rsidRDefault="00000000" w:rsidRPr="00000000" w14:paraId="0000007B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</w:tcPr>
              <w:p w:rsidR="00000000" w:rsidDel="00000000" w:rsidP="00000000" w:rsidRDefault="00000000" w:rsidRPr="00000000" w14:paraId="0000007D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3.8.6. CEP: </w:t>
                </w:r>
              </w:p>
            </w:tc>
            <w:tc>
              <w:tcPr>
                <w:gridSpan w:val="3"/>
              </w:tcPr>
              <w:p w:rsidR="00000000" w:rsidDel="00000000" w:rsidP="00000000" w:rsidRDefault="00000000" w:rsidRPr="00000000" w14:paraId="00000080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3.9. DDD / Telefone: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2"/>
              </w:tcPr>
              <w:p w:rsidR="00000000" w:rsidDel="00000000" w:rsidP="00000000" w:rsidRDefault="00000000" w:rsidRPr="00000000" w14:paraId="00000083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3.10. Data de Nascimento</w:t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085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3.11. RG:</w:t>
                </w:r>
              </w:p>
            </w:tc>
            <w:tc>
              <w:tcPr>
                <w:gridSpan w:val="2"/>
              </w:tcPr>
              <w:p w:rsidR="00000000" w:rsidDel="00000000" w:rsidP="00000000" w:rsidRDefault="00000000" w:rsidRPr="00000000" w14:paraId="00000087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3.12. CPF: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89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3.13. E-mail: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8F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3.14. Página da internet e redes sociais (exemplo: Facebook, Instagram, site, canal no Youtube, etc.):</w:t>
                  <w:br w:type="textWrapping"/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95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3.15. Sua principal fonte de renda é por meio de atividade cultural:</w:t>
                  <w:br w:type="textWrapping"/>
                  <w:t xml:space="preserve">(  ) Sim      (  ) Não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9B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3.16. Qual sua ocupação dentro da cultura?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6"/>
              </w:tcPr>
              <w:p w:rsidR="00000000" w:rsidDel="00000000" w:rsidP="00000000" w:rsidRDefault="00000000" w:rsidRPr="00000000" w14:paraId="000000A1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3.17. Há quanto tempo você trabalha neste setor cultural?</w:t>
                  <w:br w:type="textWrapping"/>
                  <w:t xml:space="preserve">(  ) até 2 anos (  ) de 2 a 5 anos (  ) de 5 a 10 anos (  ) mais de 10 anos</w:t>
                </w:r>
              </w:p>
            </w:tc>
          </w:tr>
        </w:tbl>
      </w:sdtContent>
    </w:sdt>
    <w:p w:rsidR="00000000" w:rsidDel="00000000" w:rsidP="00000000" w:rsidRDefault="00000000" w:rsidRPr="00000000" w14:paraId="000000A7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2116087422"/>
        <w:tag w:val="goog_rdk_3"/>
      </w:sdtPr>
      <w:sdtContent>
        <w:tbl>
          <w:tblPr>
            <w:tblStyle w:val="Table5"/>
            <w:tblpPr w:leftFromText="180" w:rightFromText="180" w:topFromText="180" w:bottomFromText="180" w:vertAnchor="text" w:horzAnchor="text" w:tblpX="-8.858267716535124" w:tblpY="0"/>
            <w:tblW w:w="9615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615"/>
            <w:tblGridChange w:id="0">
              <w:tblGrid>
                <w:gridCol w:w="961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fde2d7" w:val="clear"/>
              </w:tcPr>
              <w:p w:rsidR="00000000" w:rsidDel="00000000" w:rsidP="00000000" w:rsidRDefault="00000000" w:rsidRPr="00000000" w14:paraId="000000A8">
                <w:pPr>
                  <w:widowControl w:val="0"/>
                  <w:ind w:left="0" w:firstLine="0"/>
                  <w:rPr>
                    <w:rFonts w:ascii="Calibri" w:cs="Calibri" w:eastAsia="Calibri" w:hAnsi="Calibri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sz w:val="24"/>
                    <w:szCs w:val="24"/>
                    <w:rtl w:val="0"/>
                  </w:rPr>
                  <w:t xml:space="preserve">4. EXPERIÊNCIAS DA ENTIDADE OU COLETIVO CULTURAL</w:t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A9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4.1. Há quanto tempo a entidade ou coletivo cultural atua no setor cultural?</w:t>
                  <w:br w:type="textWrapping"/>
                  <w:t xml:space="preserve">(  ) menos de 3 anos (  ) de 3 a 5 anos (  ) de 6 a 10 anos (  ) de 10 a 15 anos (  ) mais de 15 anos</w:t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AA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4.2. Os espaços, os ambientes e os recursos disponíveis são suficientes para a manutenção das atividades da iniciativa cultural?</w:t>
                  <w:br w:type="textWrapping"/>
                  <w:t xml:space="preserve">SIM (   ) NÃO (   )</w:t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AB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4.3. Quais são os principais desafios/dificuldades que a entidade ou coletivo cultural enfrenta na atuação dentro do seu setor cultural e para manter as atividades?</w:t>
                  <w:br w:type="textWrapping"/>
                  <w:br w:type="textWrapping"/>
                  <w:t xml:space="preserve">(  ) Administrativos</w:t>
                  <w:br w:type="textWrapping"/>
                  <w:t xml:space="preserve">(  ) Estruturais</w:t>
                  <w:br w:type="textWrapping"/>
                  <w:t xml:space="preserve">(  ) Geográficos / de localização</w:t>
                  <w:br w:type="textWrapping"/>
                  <w:t xml:space="preserve">(  ) Econômicos</w:t>
                </w:r>
              </w:p>
              <w:p w:rsidR="00000000" w:rsidDel="00000000" w:rsidP="00000000" w:rsidRDefault="00000000" w:rsidRPr="00000000" w14:paraId="000000AC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 Políticos</w:t>
                  <w:br w:type="textWrapping"/>
                  <w:t xml:space="preserve">(  ) Sociais</w:t>
                  <w:br w:type="textWrapping"/>
                  <w:t xml:space="preserve">(  ) Saúde</w:t>
                  <w:br w:type="textWrapping"/>
                  <w:t xml:space="preserve">(  ) Parcerias</w:t>
                  <w:br w:type="textWrapping"/>
                  <w:t xml:space="preserve">(  ) Formação</w:t>
                  <w:br w:type="textWrapping"/>
                  <w:t xml:space="preserve">(  ) Desinteresse do público</w:t>
                </w:r>
              </w:p>
              <w:p w:rsidR="00000000" w:rsidDel="00000000" w:rsidP="00000000" w:rsidRDefault="00000000" w:rsidRPr="00000000" w14:paraId="000000AD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4.3.1. (  ) Outro: ____________</w:t>
                </w:r>
              </w:p>
            </w:tc>
          </w:tr>
        </w:tbl>
      </w:sdtContent>
    </w:sdt>
    <w:p w:rsidR="00000000" w:rsidDel="00000000" w:rsidP="00000000" w:rsidRDefault="00000000" w:rsidRPr="00000000" w14:paraId="000000AE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br w:type="textWrapping"/>
        <w:t xml:space="preserve">4.4 As atividades culturais realizadas pela candidatura acontecem em quais dessas áreas?</w:t>
      </w:r>
    </w:p>
    <w:sdt>
      <w:sdtPr>
        <w:lock w:val="contentLocked"/>
        <w:id w:val="-501292937"/>
        <w:tag w:val="goog_rdk_4"/>
      </w:sdtPr>
      <w:sdtContent>
        <w:tbl>
          <w:tblPr>
            <w:tblStyle w:val="Table6"/>
            <w:tblW w:w="96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55"/>
            <w:gridCol w:w="3810"/>
            <w:gridCol w:w="480"/>
            <w:gridCol w:w="4755"/>
            <w:tblGridChange w:id="0">
              <w:tblGrid>
                <w:gridCol w:w="555"/>
                <w:gridCol w:w="3810"/>
                <w:gridCol w:w="480"/>
                <w:gridCol w:w="475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F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zona urbana central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1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áreas atingidas por barragem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3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zona urbana periférica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5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territórios indígenas (demarcados ou em processo de demarcação)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7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zona rural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9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comunidades quilombolas (terra intitulada ou em processo de titulação, com registro na Fundação Cultural Palmares)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B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regiões de fronteira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D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territórios de povos e comunidades tradicionais (ribeirinhos, louceiros, cipozeiros, pequizeiros, vazanteiros, povos do mar etc)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BF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área de vulnerabilidade social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1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2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regiões com baixo índice de Desenvolvimento Humano - IDH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3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unidades habitacionais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5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6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regiões de alto índice de violência</w:t>
                </w:r>
              </w:p>
            </w:tc>
          </w:tr>
        </w:tbl>
      </w:sdtContent>
    </w:sdt>
    <w:p w:rsidR="00000000" w:rsidDel="00000000" w:rsidP="00000000" w:rsidRDefault="00000000" w:rsidRPr="00000000" w14:paraId="000000C7">
      <w:pPr>
        <w:widowControl w:val="0"/>
        <w:ind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br w:type="textWrapping"/>
        <w:t xml:space="preserve">4.5. A candidatura atua com quais ações estruturantes da Polícia Nacional Cultural Viva definidas no art. 5º da Lei nº 13.018/2014?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</w:p>
    <w:sdt>
      <w:sdtPr>
        <w:lock w:val="contentLocked"/>
        <w:id w:val="-1042292070"/>
        <w:tag w:val="goog_rdk_5"/>
      </w:sdtPr>
      <w:sdtContent>
        <w:tbl>
          <w:tblPr>
            <w:tblStyle w:val="Table7"/>
            <w:tblW w:w="96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55"/>
            <w:gridCol w:w="3810"/>
            <w:gridCol w:w="480"/>
            <w:gridCol w:w="4755"/>
            <w:tblGridChange w:id="0">
              <w:tblGrid>
                <w:gridCol w:w="555"/>
                <w:gridCol w:w="3810"/>
                <w:gridCol w:w="480"/>
                <w:gridCol w:w="475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8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9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intercâmbio e residências artístico-culturais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A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B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livro, leitura e literatura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C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0CD">
                <w:pPr>
                  <w:widowControl w:val="0"/>
                  <w:spacing w:after="240" w:before="20" w:lineRule="auto"/>
                  <w:ind w:left="100"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cultura, comunicação e mídia livre</w:t>
                </w:r>
              </w:p>
              <w:p w:rsidR="00000000" w:rsidDel="00000000" w:rsidP="00000000" w:rsidRDefault="00000000" w:rsidRPr="00000000" w14:paraId="000000CE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ab/>
                  <w:tab/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CF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0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memória e patrimônio cultural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1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0D2">
                <w:pPr>
                  <w:widowControl w:val="0"/>
                  <w:spacing w:after="240" w:before="20" w:lineRule="auto"/>
                  <w:ind w:left="100"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e educação</w:t>
                </w:r>
              </w:p>
              <w:p w:rsidR="00000000" w:rsidDel="00000000" w:rsidP="00000000" w:rsidRDefault="00000000" w:rsidRPr="00000000" w14:paraId="000000D3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ab/>
                  <w:tab/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4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5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e meio ambiente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6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0D7">
                <w:pPr>
                  <w:widowControl w:val="0"/>
                  <w:spacing w:after="240" w:before="20" w:lineRule="auto"/>
                  <w:ind w:left="100"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e saúde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8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9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e juventude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A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0DB">
                <w:pPr>
                  <w:widowControl w:val="0"/>
                  <w:spacing w:after="240" w:before="20" w:lineRule="auto"/>
                  <w:ind w:left="100"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conhecimentos tradicionais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C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D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cultura, infância e adolescência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E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0DF">
                <w:pPr>
                  <w:widowControl w:val="0"/>
                  <w:spacing w:after="240" w:before="20" w:lineRule="auto"/>
                  <w:ind w:left="100"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digital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0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1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agente cultura viva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2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0E3">
                <w:pPr>
                  <w:widowControl w:val="0"/>
                  <w:spacing w:after="240" w:before="20" w:lineRule="auto"/>
                  <w:ind w:left="100"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e direitos humanos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4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5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circense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6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0E7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  economia criativa e solidária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8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9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EA">
      <w:pPr>
        <w:widowControl w:val="0"/>
        <w:ind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br w:type="textWrapping"/>
        <w:t xml:space="preserve">4.5.1 Serão atendidas outras ações estruturantes definidas para políticas, ações e programas da Secretaria de Cidadania e Diversidade Cultural do Ministério da Cultura?</w:t>
        <w:br w:type="textWrapping"/>
      </w:r>
      <w:r w:rsidDel="00000000" w:rsidR="00000000" w:rsidRPr="00000000">
        <w:rPr>
          <w:rtl w:val="0"/>
        </w:rPr>
      </w:r>
    </w:p>
    <w:sdt>
      <w:sdtPr>
        <w:lock w:val="contentLocked"/>
        <w:id w:val="-2109279621"/>
        <w:tag w:val="goog_rdk_6"/>
      </w:sdtPr>
      <w:sdtContent>
        <w:tbl>
          <w:tblPr>
            <w:tblStyle w:val="Table8"/>
            <w:tblW w:w="96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55"/>
            <w:gridCol w:w="3810"/>
            <w:gridCol w:w="480"/>
            <w:gridCol w:w="4755"/>
            <w:tblGridChange w:id="0">
              <w:tblGrid>
                <w:gridCol w:w="555"/>
                <w:gridCol w:w="3810"/>
                <w:gridCol w:w="480"/>
                <w:gridCol w:w="4755"/>
              </w:tblGrid>
            </w:tblGridChange>
          </w:tblGrid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B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C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Culturas Indígenas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D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E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Culturas de Matriz Africana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EF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0F0">
                <w:pPr>
                  <w:widowControl w:val="0"/>
                  <w:spacing w:after="240" w:before="20" w:lineRule="auto"/>
                  <w:ind w:left="100"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Culturas Populares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F1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F2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Mestres e Mestras das Culturas Tradicionais e Populares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F3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0F4">
                <w:pPr>
                  <w:widowControl w:val="0"/>
                  <w:spacing w:after="240" w:before="20" w:lineRule="auto"/>
                  <w:ind w:left="100"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e Mulheres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F5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F6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Hip Hop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F7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0F8">
                <w:pPr>
                  <w:widowControl w:val="0"/>
                  <w:spacing w:after="240" w:before="20" w:lineRule="auto"/>
                  <w:ind w:left="100"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Linguagens Artísticas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F9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FA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Culturas Tradicionais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FB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0FC">
                <w:pPr>
                  <w:widowControl w:val="0"/>
                  <w:spacing w:after="240" w:before="20" w:lineRule="auto"/>
                  <w:ind w:left="100"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Gênero e Diversidade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FD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FE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Acessibilidade Cultural e Equidade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FF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100">
                <w:pPr>
                  <w:widowControl w:val="0"/>
                  <w:spacing w:after="240" w:before="20" w:lineRule="auto"/>
                  <w:ind w:left="100"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e Territórios Rurais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01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02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Alimentar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03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tcBorders>
                  <w:top w:color="000000" w:space="0" w:sz="7" w:val="single"/>
                  <w:left w:color="000000" w:space="0" w:sz="7" w:val="single"/>
                  <w:bottom w:color="000000" w:space="0" w:sz="7" w:val="single"/>
                  <w:right w:color="000000" w:space="0" w:sz="7" w:val="single"/>
                </w:tcBorders>
                <w:tcMar>
                  <w:top w:w="0.0" w:type="dxa"/>
                  <w:left w:w="0.0" w:type="dxa"/>
                  <w:bottom w:w="0.0" w:type="dxa"/>
                  <w:right w:w="0.0" w:type="dxa"/>
                </w:tcMar>
                <w:vAlign w:val="top"/>
              </w:tcPr>
              <w:p w:rsidR="00000000" w:rsidDel="00000000" w:rsidP="00000000" w:rsidRDefault="00000000" w:rsidRPr="00000000" w14:paraId="00000104">
                <w:pPr>
                  <w:widowControl w:val="0"/>
                  <w:spacing w:after="240" w:before="20" w:lineRule="auto"/>
                  <w:ind w:left="100"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Urbana e Direito à Cidade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05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06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Cultura, Territórios de Fronteira e Integração Latino-americana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07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gridSpan w:val="3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08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Outra. Qual?</w:t>
                </w:r>
              </w:p>
            </w:tc>
          </w:tr>
        </w:tbl>
      </w:sdtContent>
    </w:sdt>
    <w:p w:rsidR="00000000" w:rsidDel="00000000" w:rsidP="00000000" w:rsidRDefault="00000000" w:rsidRPr="00000000" w14:paraId="0000010B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4.6. A candidatura atua com quais áreas e temas de conhecimento que podem ser compartilhados?</w:t>
        <w:br w:type="textWrapping"/>
      </w:r>
    </w:p>
    <w:sdt>
      <w:sdtPr>
        <w:lock w:val="contentLocked"/>
        <w:id w:val="-1808302478"/>
        <w:tag w:val="goog_rdk_7"/>
      </w:sdtPr>
      <w:sdtContent>
        <w:tbl>
          <w:tblPr>
            <w:tblStyle w:val="Table9"/>
            <w:tblW w:w="963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25"/>
            <w:gridCol w:w="2745"/>
            <w:gridCol w:w="540"/>
            <w:gridCol w:w="2610"/>
            <w:gridCol w:w="555"/>
            <w:gridCol w:w="2655"/>
            <w:tblGridChange w:id="0">
              <w:tblGrid>
                <w:gridCol w:w="525"/>
                <w:gridCol w:w="2745"/>
                <w:gridCol w:w="540"/>
                <w:gridCol w:w="2610"/>
                <w:gridCol w:w="555"/>
                <w:gridCol w:w="265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0C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0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Antropologia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0E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0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Popular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0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Meio Ambiente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2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Arqueologia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4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Dança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6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Mídias Sociais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8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Arquitetura-Urbanismo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A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Design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C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Moda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E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1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Arquivo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0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Direito Autoral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2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Museu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4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Arte de Rua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6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Economia Criativa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8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Música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A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Arte Digital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C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Educação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E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2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Novas Mídias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0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Artes Visuais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2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Esporte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4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Patrimônio Imaterial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6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Artesanato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8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Filosofia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A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Patrimônio Material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C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Audiovisual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E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3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Fotografia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0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Pesquisa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2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Cinema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4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Gastronomia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6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Produção Cultural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8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Circo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A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Gestão Cultural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C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Rádio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E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4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Comunicação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0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História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2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Saúde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4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Cigana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6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Jogos Eletrônicos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8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Sociologia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A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Digital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C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Jornalismo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E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5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Teatro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0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Estrangeira (imigrantes)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2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Leitura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4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Televisão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6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Indígena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8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Literatura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A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Turismo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C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LGBT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E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6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Livro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0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4.6.1. Outro, Qual?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2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Cultura Negra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78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br w:type="textWrapping"/>
        <w:t xml:space="preserve">4.7. A candidatura atua diretamente com qual público?</w:t>
      </w:r>
    </w:p>
    <w:sdt>
      <w:sdtPr>
        <w:lock w:val="contentLocked"/>
        <w:id w:val="1472235648"/>
        <w:tag w:val="goog_rdk_8"/>
      </w:sdtPr>
      <w:sdtContent>
        <w:tbl>
          <w:tblPr>
            <w:tblStyle w:val="Table10"/>
            <w:tblW w:w="96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80"/>
            <w:gridCol w:w="2745"/>
            <w:gridCol w:w="570"/>
            <w:gridCol w:w="2640"/>
            <w:gridCol w:w="510"/>
            <w:gridCol w:w="2655"/>
            <w:tblGridChange w:id="0">
              <w:tblGrid>
                <w:gridCol w:w="480"/>
                <w:gridCol w:w="2745"/>
                <w:gridCol w:w="570"/>
                <w:gridCol w:w="2640"/>
                <w:gridCol w:w="510"/>
                <w:gridCol w:w="2655"/>
              </w:tblGrid>
            </w:tblGridChange>
          </w:tblGrid>
          <w:tr>
            <w:trPr>
              <w:cantSplit w:val="0"/>
              <w:trHeight w:val="615.937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9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A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Afro-Brasileiros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B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C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Mulheres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D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E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População de Baixa Renda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7F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0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Ciganos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1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2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Pescadores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3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4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Grupos assentados de reforma agrária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5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6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Estudantes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7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8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Pessoas com deficiências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9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A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Mestres, praticantes, brincantes e grupos culturais populares, urbanos e rurais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B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C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Agentes culturais, artistas e grupos artísticos culturais independentes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D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E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Pessoas em situação de sofrimento psíquico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8F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0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Pessoas ou grupos vítimas de violência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1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2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Idosos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3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4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População de Rua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5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6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População sem teto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7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8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Imigrantes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9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A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População em regime prisional, em privação de liberdade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B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C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Populações atingidas por barragens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D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E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Indígenas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9F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0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Povos e Comunidades Tradicionais de Matriz Africana e de Terreiro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1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2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Populações de regiões fronteiriças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3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4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Crianças e Adolescentes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5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6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Quilombolas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7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8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Populações em áreas de vulnerabilidade social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9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A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Juventude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B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C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Ribeirinhos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D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E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4.7.1. Outro. Qual?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AF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B0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LGBTQIA+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B1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B2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População Rural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B3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B4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1B5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4.7.1. Indique a faixa etária do público atendido diretamente</w:t>
      </w:r>
    </w:p>
    <w:sdt>
      <w:sdtPr>
        <w:lock w:val="contentLocked"/>
        <w:id w:val="456716139"/>
        <w:tag w:val="goog_rdk_9"/>
      </w:sdtPr>
      <w:sdtContent>
        <w:tbl>
          <w:tblPr>
            <w:tblStyle w:val="Table11"/>
            <w:tblW w:w="963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65"/>
            <w:gridCol w:w="2910"/>
            <w:gridCol w:w="720"/>
            <w:gridCol w:w="2325"/>
            <w:gridCol w:w="780"/>
            <w:gridCol w:w="2430"/>
            <w:tblGridChange w:id="0">
              <w:tblGrid>
                <w:gridCol w:w="465"/>
                <w:gridCol w:w="2910"/>
                <w:gridCol w:w="720"/>
                <w:gridCol w:w="2325"/>
                <w:gridCol w:w="780"/>
                <w:gridCol w:w="2430"/>
              </w:tblGrid>
            </w:tblGridChange>
          </w:tblGrid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B6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gridSpan w:val="5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B7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Primeira Infância: 0 a 6 anos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BC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gridSpan w:val="5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BD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Crianças: 7 a 11 anos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C2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gridSpan w:val="5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C3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Adolescentes e Jovens: 12 a 29 anos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C8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gridSpan w:val="5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C9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Adultos: 30 a 59 anos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CE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gridSpan w:val="5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CF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Idosos: maior de 60 anos</w:t>
                </w:r>
              </w:p>
            </w:tc>
          </w:tr>
        </w:tbl>
      </w:sdtContent>
    </w:sdt>
    <w:p w:rsidR="00000000" w:rsidDel="00000000" w:rsidP="00000000" w:rsidRDefault="00000000" w:rsidRPr="00000000" w14:paraId="000001D4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4.7.2. Qual é a quantidade aproximada de público atendida diretamente por ano?</w:t>
      </w:r>
    </w:p>
    <w:sdt>
      <w:sdtPr>
        <w:lock w:val="contentLocked"/>
        <w:id w:val="613598425"/>
        <w:tag w:val="goog_rdk_10"/>
      </w:sdtPr>
      <w:sdtContent>
        <w:tbl>
          <w:tblPr>
            <w:tblStyle w:val="Table12"/>
            <w:tblW w:w="964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65"/>
            <w:gridCol w:w="2910"/>
            <w:gridCol w:w="1566.25"/>
            <w:gridCol w:w="1566.25"/>
            <w:gridCol w:w="1566.25"/>
            <w:gridCol w:w="1566.25"/>
            <w:tblGridChange w:id="0">
              <w:tblGrid>
                <w:gridCol w:w="465"/>
                <w:gridCol w:w="2910"/>
                <w:gridCol w:w="1566.25"/>
                <w:gridCol w:w="1566.25"/>
                <w:gridCol w:w="1566.25"/>
                <w:gridCol w:w="1566.25"/>
              </w:tblGrid>
            </w:tblGridChange>
          </w:tblGrid>
          <w:tr>
            <w:trPr>
              <w:cantSplit w:val="0"/>
              <w:trHeight w:val="440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D5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gridSpan w:val="5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D6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até 50 pessoas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DB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gridSpan w:val="5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DC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de 51 a 100 pessoas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E1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gridSpan w:val="5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E2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de 101 a 200 pessoas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E7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gridSpan w:val="5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E8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de 201 a 400 pessoas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ED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gridSpan w:val="5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EE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de 401 a 600 pessoas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F3">
                <w:pPr>
                  <w:widowControl w:val="0"/>
                  <w:ind w:firstLine="0"/>
                  <w:jc w:val="center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)</w:t>
                </w:r>
              </w:p>
            </w:tc>
            <w:tc>
              <w:tcPr>
                <w:gridSpan w:val="5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1F4">
                <w:pPr>
                  <w:widowControl w:val="0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mais de 601 pessoas</w:t>
                </w:r>
              </w:p>
            </w:tc>
          </w:tr>
        </w:tbl>
      </w:sdtContent>
    </w:sdt>
    <w:p w:rsidR="00000000" w:rsidDel="00000000" w:rsidP="00000000" w:rsidRDefault="00000000" w:rsidRPr="00000000" w14:paraId="000001F9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br w:type="textWrapping"/>
        <w:t xml:space="preserve">4.8. Descreva as atividades desenvolvidas pela entidade ou coletivo cultural.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t xml:space="preserve">4.9. Quais estratégias a entidade ou coletivo cultural adota para promover a criação e a produção artística e cultural?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1FA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4.10. A entidade ou coletivo cultural estimula a exploração de espaços públicos e privados para serem disponibilizados para a ação cultural? Se sim, como? 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1FB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4.11. A entidade ou coletivo cultural promove a diversidade cultural brasileira, garantindo diálogos interculturais? Se sim, como?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1FC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4.12. A entidade ou coletivo cultural promove a inclusão cultural da população idosa, de mulheres, jovens, pessoas negras, com deficiência, LGBTAQIAP+ e/ou de baixa renda, combatendo as desigualdades sociais? Se sim, como?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1FD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4.13. A entidade ou coletivo cultural contribui para o fortalecimento da autonomia social das comunidades? Se sim, como?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1FE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4.14. A entidade ou coletivo cultural promove o intercâmbio entre diferentes segmentos da comunidade? Se sim, como?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1FF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4.15. A entidade ou coletivo cultural estimula a articulação das redes sociais e culturais e dessas com a educação? Se sim, como? 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200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4.16. A entidade ou coletivo cultural adota princípios de gestão compartilhada entre atores culturais não governamentais e o Estado? Se sim, como?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201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4.17. A entidade ou coletivo cultural fomenta as economias solidárias e criativa? Se sim, como?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202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4.18. A entidade ou coletivo cultural protege o patrimônio cultural material, imaterial e/ou promove as memórias comunitárias? Se sim, como?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203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4.19. A entidade ou coletivo cultural apoia e incentiva manifestações culturais tradicionais e populares? Se sim, como? 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204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4.20. A entidade ou coletivo cultural realiza atividades culturais gratuitas e abertas com regularidade na comunidade? Se sim, como?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205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4.21. As ações da entidade ou coletivo cultural estão relacionadas aos eixos estruturantes da Política Nacional de Cultura Viva (PNCV), por meio de ações nas áreas de formação, produção e/ou difusão sociocultural de maneira continuada?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</w:r>
    </w:p>
    <w:p w:rsidR="00000000" w:rsidDel="00000000" w:rsidP="00000000" w:rsidRDefault="00000000" w:rsidRPr="00000000" w14:paraId="00000206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4.22. A entidade ou coletivo cultural possui articulação com outras organizações, compondo Frentes, Redes, Conselhos, Comissões, dentre outros espaços de participação e incidência política em áreas sinérgicas a Política Nacional Cultura Viva? Se sim, quais?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(até 800 caracteres) </w:t>
        <w:br w:type="textWrapping"/>
      </w:r>
    </w:p>
    <w:sdt>
      <w:sdtPr>
        <w:lock w:val="contentLocked"/>
        <w:id w:val="2066855619"/>
        <w:tag w:val="goog_rdk_11"/>
      </w:sdtPr>
      <w:sdtContent>
        <w:tbl>
          <w:tblPr>
            <w:tblStyle w:val="Table13"/>
            <w:tblW w:w="960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620"/>
            <w:gridCol w:w="1860"/>
            <w:gridCol w:w="1770"/>
            <w:gridCol w:w="2430"/>
            <w:gridCol w:w="1920"/>
            <w:tblGridChange w:id="0">
              <w:tblGrid>
                <w:gridCol w:w="1620"/>
                <w:gridCol w:w="1860"/>
                <w:gridCol w:w="1770"/>
                <w:gridCol w:w="2430"/>
                <w:gridCol w:w="1920"/>
              </w:tblGrid>
            </w:tblGridChange>
          </w:tblGrid>
          <w:tr>
            <w:trPr>
              <w:cantSplit w:val="0"/>
              <w:trHeight w:val="560" w:hRule="atLeast"/>
              <w:tblHeader w:val="1"/>
            </w:trPr>
            <w:tc>
              <w:tcPr>
                <w:gridSpan w:val="5"/>
                <w:shd w:fill="fde2d7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7">
                <w:pPr>
                  <w:widowControl w:val="0"/>
                  <w:ind w:firstLine="0"/>
                  <w:jc w:val="both"/>
                  <w:rPr>
                    <w:rFonts w:ascii="Calibri" w:cs="Calibri" w:eastAsia="Calibri" w:hAnsi="Calibri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sz w:val="24"/>
                    <w:szCs w:val="24"/>
                    <w:rtl w:val="0"/>
                  </w:rPr>
                  <w:t xml:space="preserve">5. DADOS BANCÁRIOS (PARA CASO DE PREMIAÇÃO)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20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Nº Banco: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20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Nome do Banco: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20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Nº Agência: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20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  ) conta corrente</w:t>
                  <w:br w:type="textWrapping"/>
                </w:r>
              </w:p>
              <w:p w:rsidR="00000000" w:rsidDel="00000000" w:rsidP="00000000" w:rsidRDefault="00000000" w:rsidRPr="00000000" w14:paraId="0000021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(    ) conta poupança</w:t>
                  <w:br w:type="textWrapping"/>
                  <w:br w:type="textWrapping"/>
                  <w:t xml:space="preserve">Nº Conta:</w:t>
                  <w:br w:type="textWrapping"/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21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Praça de Pagamento: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5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212">
                <w:pPr>
                  <w:widowControl w:val="0"/>
                  <w:spacing w:line="293.0000064" w:lineRule="auto"/>
                  <w:ind w:firstLine="0"/>
                  <w:rPr>
                    <w:rFonts w:ascii="Calibri" w:cs="Calibri" w:eastAsia="Calibri" w:hAnsi="Calibri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br w:type="textWrapping"/>
                  <w:t xml:space="preserve">Em caso de representante de candidatura como “grupo/coletivo cultural”, o prêmio será pago em conta</w:t>
                </w:r>
                <w:r w:rsidDel="00000000" w:rsidR="00000000" w:rsidRPr="00000000">
                  <w:rPr>
                    <w:rFonts w:ascii="Calibri" w:cs="Calibri" w:eastAsia="Calibri" w:hAnsi="Calibri"/>
                    <w:sz w:val="22"/>
                    <w:szCs w:val="22"/>
                    <w:rtl w:val="0"/>
                  </w:rPr>
                  <w:t xml:space="preserve"> </w:t>
                </w: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corrente ou poupança de qualquer banco, tendo a pessoa candidata como única titular, não sendo</w:t>
                </w:r>
                <w:r w:rsidDel="00000000" w:rsidR="00000000" w:rsidRPr="00000000">
                  <w:rPr>
                    <w:rFonts w:ascii="Calibri" w:cs="Calibri" w:eastAsia="Calibri" w:hAnsi="Calibri"/>
                    <w:sz w:val="22"/>
                    <w:szCs w:val="22"/>
                    <w:rtl w:val="0"/>
                  </w:rPr>
                  <w:t xml:space="preserve"> </w:t>
                </w: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aceitas contas conjuntas ou de terceiros, contas correntes de convênio ou instrumentos similares,</w:t>
                </w:r>
                <w:r w:rsidDel="00000000" w:rsidR="00000000" w:rsidRPr="00000000">
                  <w:rPr>
                    <w:rFonts w:ascii="Calibri" w:cs="Calibri" w:eastAsia="Calibri" w:hAnsi="Calibri"/>
                    <w:sz w:val="22"/>
                    <w:szCs w:val="22"/>
                    <w:rtl w:val="0"/>
                  </w:rPr>
                  <w:t xml:space="preserve"> </w:t>
                </w: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contas-fácil ou contas-benefício, tais como: Bolsa Família, Bolsa Escola, Aposentadoria, dentre outras.</w:t>
                  <w:br w:type="textWrapping"/>
                </w:r>
              </w:p>
              <w:p w:rsidR="00000000" w:rsidDel="00000000" w:rsidP="00000000" w:rsidRDefault="00000000" w:rsidRPr="00000000" w14:paraId="00000213">
                <w:pPr>
                  <w:widowControl w:val="0"/>
                  <w:spacing w:line="293.0000064" w:lineRule="auto"/>
                  <w:ind w:firstLine="0"/>
                  <w:rPr>
                    <w:rFonts w:ascii="Calibri" w:cs="Calibri" w:eastAsia="Calibri" w:hAnsi="Calibri"/>
                    <w:color w:val="ff0000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Em caso de candidatura como “entidade”, o prêmio será pago exclusivamente em conta corrente que</w:t>
                </w:r>
                <w:r w:rsidDel="00000000" w:rsidR="00000000" w:rsidRPr="00000000">
                  <w:rPr>
                    <w:rFonts w:ascii="Calibri" w:cs="Calibri" w:eastAsia="Calibri" w:hAnsi="Calibri"/>
                    <w:sz w:val="22"/>
                    <w:szCs w:val="22"/>
                    <w:rtl w:val="0"/>
                  </w:rPr>
                  <w:t xml:space="preserve"> </w:t>
                </w: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tenha a instituição como titular. Para tanto, não poderá ser indicada conta utilizada para convênio ou</w:t>
                </w:r>
                <w:r w:rsidDel="00000000" w:rsidR="00000000" w:rsidRPr="00000000">
                  <w:rPr>
                    <w:rFonts w:ascii="Calibri" w:cs="Calibri" w:eastAsia="Calibri" w:hAnsi="Calibri"/>
                    <w:sz w:val="22"/>
                    <w:szCs w:val="22"/>
                    <w:rtl w:val="0"/>
                  </w:rPr>
                  <w:t xml:space="preserve"> </w:t>
                </w:r>
                <w:r w:rsidDel="00000000" w:rsidR="00000000" w:rsidRPr="00000000">
                  <w:rPr>
                    <w:rFonts w:ascii="Calibri" w:cs="Calibri" w:eastAsia="Calibri" w:hAnsi="Calibri"/>
                    <w:sz w:val="24"/>
                    <w:szCs w:val="24"/>
                    <w:rtl w:val="0"/>
                  </w:rPr>
                  <w:t xml:space="preserve">instrumentos similares.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218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099133689"/>
        <w:tag w:val="goog_rdk_12"/>
      </w:sdtPr>
      <w:sdtContent>
        <w:tbl>
          <w:tblPr>
            <w:tblStyle w:val="Table14"/>
            <w:tblW w:w="9660.0" w:type="dxa"/>
            <w:jc w:val="left"/>
            <w:tblInd w:w="-6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660"/>
            <w:tblGridChange w:id="0">
              <w:tblGrid>
                <w:gridCol w:w="9660"/>
              </w:tblGrid>
            </w:tblGridChange>
          </w:tblGrid>
          <w:tr>
            <w:trPr>
              <w:cantSplit w:val="0"/>
              <w:trHeight w:val="457.96875" w:hRule="atLeast"/>
              <w:tblHeader w:val="0"/>
            </w:trPr>
            <w:tc>
              <w:tcPr>
                <w:shd w:fill="fde2d7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9">
                <w:pPr>
                  <w:widowControl w:val="0"/>
                  <w:ind w:left="0" w:firstLine="0"/>
                  <w:jc w:val="both"/>
                  <w:rPr>
                    <w:rFonts w:ascii="Calibri" w:cs="Calibri" w:eastAsia="Calibri" w:hAnsi="Calibri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sz w:val="24"/>
                    <w:szCs w:val="24"/>
                    <w:rtl w:val="0"/>
                  </w:rPr>
                  <w:t xml:space="preserve">6. DECLARAÇÕES</w:t>
                </w:r>
              </w:p>
            </w:tc>
          </w:tr>
        </w:tbl>
      </w:sdtContent>
    </w:sdt>
    <w:p w:rsidR="00000000" w:rsidDel="00000000" w:rsidP="00000000" w:rsidRDefault="00000000" w:rsidRPr="00000000" w14:paraId="0000021A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_______________________________________, responsável legal pela entidade ou coletivo cultural ora concorrente, DECLARO, para os devidos fins, e sob as penas da lei que:</w:t>
      </w:r>
    </w:p>
    <w:p w:rsidR="00000000" w:rsidDel="00000000" w:rsidP="00000000" w:rsidRDefault="00000000" w:rsidRPr="00000000" w14:paraId="0000021B">
      <w:pPr>
        <w:widowControl w:val="0"/>
        <w:numPr>
          <w:ilvl w:val="0"/>
          <w:numId w:val="2"/>
        </w:numPr>
        <w:spacing w:line="293.0000064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Estou ciente dos meus direitos, deveres e procedimentos definidos pelos atos normativos que regem o Edital de Seleção, zelando pela observância das suas determinações;</w:t>
      </w:r>
    </w:p>
    <w:p w:rsidR="00000000" w:rsidDel="00000000" w:rsidP="00000000" w:rsidRDefault="00000000" w:rsidRPr="00000000" w14:paraId="0000021C">
      <w:pPr>
        <w:widowControl w:val="0"/>
        <w:numPr>
          <w:ilvl w:val="0"/>
          <w:numId w:val="2"/>
        </w:numPr>
        <w:spacing w:line="293.0000064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Estou ciente de todos os regramentos e obrigações previstas no edital, seja nas fases de seleção e habilitação, seja na eventual premiação.</w:t>
      </w:r>
    </w:p>
    <w:p w:rsidR="00000000" w:rsidDel="00000000" w:rsidP="00000000" w:rsidRDefault="00000000" w:rsidRPr="00000000" w14:paraId="0000021D">
      <w:pPr>
        <w:widowControl w:val="0"/>
        <w:numPr>
          <w:ilvl w:val="0"/>
          <w:numId w:val="2"/>
        </w:numPr>
        <w:spacing w:line="293.0000064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Estou ciente de que as informações e documentos apresentados neste processo seletivo são de minha inteira responsabilidade, sendo a expressão da verdade;</w:t>
      </w:r>
    </w:p>
    <w:p w:rsidR="00000000" w:rsidDel="00000000" w:rsidP="00000000" w:rsidRDefault="00000000" w:rsidRPr="00000000" w14:paraId="0000021E">
      <w:pPr>
        <w:widowControl w:val="0"/>
        <w:numPr>
          <w:ilvl w:val="0"/>
          <w:numId w:val="2"/>
        </w:numPr>
        <w:spacing w:line="293.0000064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me enquadro em quaisquer das vedações dispostas no Edital de Seleção;</w:t>
      </w:r>
    </w:p>
    <w:p w:rsidR="00000000" w:rsidDel="00000000" w:rsidP="00000000" w:rsidRDefault="00000000" w:rsidRPr="00000000" w14:paraId="0000021F">
      <w:pPr>
        <w:widowControl w:val="0"/>
        <w:numPr>
          <w:ilvl w:val="0"/>
          <w:numId w:val="2"/>
        </w:numPr>
        <w:spacing w:line="293.0000064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existe plágio no projeto apresentado, assumindo integralmente a autoria e respondendo exclusivamente por eventuais acusações ou pleitos nesse sentido;</w:t>
      </w:r>
    </w:p>
    <w:p w:rsidR="00000000" w:rsidDel="00000000" w:rsidP="00000000" w:rsidRDefault="00000000" w:rsidRPr="00000000" w14:paraId="00000220">
      <w:pPr>
        <w:widowControl w:val="0"/>
        <w:numPr>
          <w:ilvl w:val="0"/>
          <w:numId w:val="2"/>
        </w:numPr>
        <w:spacing w:line="293.0000064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Autorizo a Fundação Cultural de Balneário Camboriú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 o Ministério da Cultura a publicar e divulgar, mediante reprodução, distribuição, comunicação ao público e quaisquer outras modalidades de utilização, sem quaisquer ônus, por tempo indeterminado, os conteúdos da inscrição;</w:t>
      </w:r>
    </w:p>
    <w:p w:rsidR="00000000" w:rsidDel="00000000" w:rsidP="00000000" w:rsidRDefault="00000000" w:rsidRPr="00000000" w14:paraId="00000221">
      <w:pPr>
        <w:widowControl w:val="0"/>
        <w:numPr>
          <w:ilvl w:val="0"/>
          <w:numId w:val="2"/>
        </w:numPr>
        <w:spacing w:line="293.0000064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Estou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</w:p>
    <w:p w:rsidR="00000000" w:rsidDel="00000000" w:rsidP="00000000" w:rsidRDefault="00000000" w:rsidRPr="00000000" w14:paraId="00000222">
      <w:pPr>
        <w:widowControl w:val="0"/>
        <w:spacing w:line="293.0000064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widowControl w:val="0"/>
        <w:spacing w:line="293.0000064" w:lineRule="auto"/>
        <w:ind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esta ser a expressão da minha vontade, declaro que assumo total responsabilidade pela veracidade das informações e pelos documentos apresentados, cujos direitos autorais estejam protegidos pela legislação vigente.</w:t>
      </w:r>
    </w:p>
    <w:p w:rsidR="00000000" w:rsidDel="00000000" w:rsidP="00000000" w:rsidRDefault="00000000" w:rsidRPr="00000000" w14:paraId="00000224">
      <w:pPr>
        <w:widowControl w:val="0"/>
        <w:spacing w:line="293.0000064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___________________________, ______/______/ ______.</w:t>
      </w:r>
    </w:p>
    <w:p w:rsidR="00000000" w:rsidDel="00000000" w:rsidP="00000000" w:rsidRDefault="00000000" w:rsidRPr="00000000" w14:paraId="00000226">
      <w:pPr>
        <w:tabs>
          <w:tab w:val="left" w:leader="none" w:pos="0"/>
          <w:tab w:val="left" w:leader="none" w:pos="567"/>
        </w:tabs>
        <w:spacing w:after="120" w:before="240" w:lineRule="auto"/>
        <w:ind w:firstLine="0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</w:t>
        <w:br w:type="textWrapping"/>
        <w:t xml:space="preserve">Assinatura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br w:type="textWrapping"/>
        <w:t xml:space="preserve">(Responsável Legal da Entidade Cultural)</w:t>
        <w:br w:type="textWrapping"/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133" w:top="1984" w:left="1133.8582677165355" w:right="1133" w:header="566" w:footer="56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B">
    <w:pPr>
      <w:tabs>
        <w:tab w:val="center" w:leader="none" w:pos="0"/>
      </w:tabs>
      <w:ind w:left="1440" w:firstLine="0"/>
      <w:jc w:val="both"/>
      <w:rPr>
        <w:rFonts w:ascii="Calibri" w:cs="Calibri" w:eastAsia="Calibri" w:hAnsi="Calibri"/>
        <w:i w:val="1"/>
        <w:iCs w:val="1"/>
        <w:color w:val="ff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2C">
    <w:pPr>
      <w:spacing w:line="276" w:lineRule="auto"/>
      <w:ind w:firstLine="0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             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2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-566.9291338582677" w:right="0" w:firstLine="0"/>
      <w:jc w:val="left"/>
      <w:rPr/>
    </w:pPr>
    <w:r w:rsidDel="00000000" w:rsidR="00000000" w:rsidRPr="00000000">
      <w:rPr/>
      <w:drawing>
        <wp:inline distB="114300" distT="114300" distL="114300" distR="114300">
          <wp:extent cx="6811238" cy="502711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11238" cy="50271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E">
    <w:pPr>
      <w:ind w:left="0" w:hanging="2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7">
    <w:pPr>
      <w:spacing w:line="276" w:lineRule="auto"/>
      <w:ind w:left="-708.6614173228347" w:firstLine="0"/>
      <w:jc w:val="both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0" distT="0" distL="0" distR="0">
          <wp:extent cx="1186751" cy="853881"/>
          <wp:effectExtent b="0" l="0" r="0" t="0"/>
          <wp:docPr id="1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28">
    <w:pPr>
      <w:ind w:left="0" w:hanging="2"/>
      <w:jc w:val="cente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9">
    <w:pPr>
      <w:ind w:left="0" w:hanging="2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bCs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_BR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1" w:customStyle="1">
    <w:name w:val="Normal1"/>
    <w:pPr>
      <w:spacing w:after="200" w:line="276" w:lineRule="auto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paragraph" w:styleId="Contedodoquadro" w:customStyle="1">
    <w:name w:val="Conteúdo do quadro"/>
    <w:basedOn w:val="Normal"/>
    <w:pPr>
      <w:spacing w:after="120" w:line="276" w:lineRule="auto"/>
    </w:pPr>
    <w:rPr>
      <w:kern w:val="0"/>
      <w:lang w:eastAsia="pt-BR"/>
    </w:rPr>
  </w:style>
  <w:style w:type="paragraph" w:styleId="Estilopadro" w:customStyle="1">
    <w:name w:val="Estilo padrão"/>
    <w:pPr>
      <w:spacing w:after="200" w:line="276" w:lineRule="auto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table" w:styleId="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724726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724726"/>
    <w:rPr>
      <w:kern w:val="1"/>
      <w:position w:val="-1"/>
      <w:lang w:eastAsia="ar-SA"/>
    </w:rPr>
  </w:style>
  <w:style w:type="paragraph" w:styleId="Rodap">
    <w:name w:val="footer"/>
    <w:basedOn w:val="Normal"/>
    <w:link w:val="RodapChar"/>
    <w:uiPriority w:val="99"/>
    <w:unhideWhenUsed w:val="1"/>
    <w:rsid w:val="00724726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724726"/>
    <w:rPr>
      <w:kern w:val="1"/>
      <w:position w:val="-1"/>
      <w:lang w:eastAsia="ar-SA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gov.br/culturaviva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1MqYAz9dv1eJTEqHbp7BaHWi2w==">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2022-08-11T14:21:00Z</dcterms:created>
  <dc:creator>Iara da Costa Zannon</dc:creator>
</cp:coreProperties>
</file>